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116F" w14:textId="77777777" w:rsidR="00135345" w:rsidRDefault="004968E7">
      <w:pPr>
        <w:spacing w:line="440" w:lineRule="exact"/>
        <w:jc w:val="center"/>
      </w:pPr>
      <w:r>
        <w:rPr>
          <w:rFonts w:ascii="標楷體" w:eastAsia="標楷體" w:hAnsi="標楷體"/>
          <w:b/>
          <w:bCs/>
          <w:sz w:val="28"/>
          <w:szCs w:val="32"/>
        </w:rPr>
        <w:t>社團法人中華民國全國教師會114學年度教師專業發展支持系統計畫（第六-3期）</w:t>
      </w:r>
      <w:r>
        <w:rPr>
          <w:rFonts w:ascii="標楷體" w:eastAsia="標楷體" w:hAnsi="標楷體"/>
          <w:b/>
          <w:bCs/>
          <w:sz w:val="28"/>
          <w:szCs w:val="32"/>
        </w:rPr>
        <w:br/>
        <w:t>基地班申請表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1"/>
        <w:gridCol w:w="1198"/>
        <w:gridCol w:w="1962"/>
        <w:gridCol w:w="1417"/>
        <w:gridCol w:w="2622"/>
      </w:tblGrid>
      <w:tr w:rsidR="00135345" w14:paraId="6E5B3235" w14:textId="77777777">
        <w:trPr>
          <w:jc w:val="center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C4D1" w14:textId="77777777" w:rsidR="00135345" w:rsidRDefault="004968E7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全教會114學年度教師專業支持系統計畫基地班申請表</w:t>
            </w:r>
          </w:p>
        </w:tc>
      </w:tr>
      <w:tr w:rsidR="00135345" w14:paraId="5146F464" w14:textId="77777777">
        <w:trPr>
          <w:jc w:val="center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0281" w14:textId="77777777" w:rsidR="00135345" w:rsidRDefault="004968E7">
            <w:pPr>
              <w:spacing w:line="360" w:lineRule="auto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Cs/>
                <w:sz w:val="28"/>
                <w:szCs w:val="28"/>
              </w:rPr>
              <w:t>基地班名稱：</w:t>
            </w:r>
          </w:p>
        </w:tc>
      </w:tr>
      <w:tr w:rsidR="00135345" w14:paraId="2B8E590D" w14:textId="77777777">
        <w:trPr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7EE4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D25" w14:textId="77777777" w:rsidR="00135345" w:rsidRDefault="0013534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46C0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F336" w14:textId="77777777" w:rsidR="00135345" w:rsidRDefault="0013534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3BC5D5C6" w14:textId="77777777">
        <w:trPr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19EC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（學校全名）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302D" w14:textId="77777777" w:rsidR="00135345" w:rsidRDefault="0013534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0616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6EBA" w14:textId="77777777" w:rsidR="00135345" w:rsidRDefault="0013534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623790CD" w14:textId="77777777">
        <w:trPr>
          <w:jc w:val="center"/>
        </w:trPr>
        <w:tc>
          <w:tcPr>
            <w:tcW w:w="2341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EAE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7335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825B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學校名稱</w:t>
            </w:r>
          </w:p>
          <w:p w14:paraId="34E6CF8D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1CAE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0B7C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</w:tr>
      <w:tr w:rsidR="00135345" w14:paraId="5339FB64" w14:textId="77777777">
        <w:trPr>
          <w:jc w:val="center"/>
        </w:trPr>
        <w:tc>
          <w:tcPr>
            <w:tcW w:w="2341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F2E0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2C28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B786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63FA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2E90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5F106160" w14:textId="77777777">
        <w:trPr>
          <w:jc w:val="center"/>
        </w:trPr>
        <w:tc>
          <w:tcPr>
            <w:tcW w:w="2341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0431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B5FA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FA23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BAAE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5966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1EAB9341" w14:textId="77777777">
        <w:trPr>
          <w:jc w:val="center"/>
        </w:trPr>
        <w:tc>
          <w:tcPr>
            <w:tcW w:w="2341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94BB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747F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E634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5054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AC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1B846005" w14:textId="77777777">
        <w:trPr>
          <w:jc w:val="center"/>
        </w:trPr>
        <w:tc>
          <w:tcPr>
            <w:tcW w:w="2341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E521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E587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2AE8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EF54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5CAE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67C488E9" w14:textId="77777777">
        <w:trPr>
          <w:jc w:val="center"/>
        </w:trPr>
        <w:tc>
          <w:tcPr>
            <w:tcW w:w="9540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6D5E" w14:textId="77777777" w:rsidR="00135345" w:rsidRDefault="004968E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課程與教學發展經驗</w:t>
            </w:r>
          </w:p>
        </w:tc>
      </w:tr>
      <w:tr w:rsidR="00135345" w14:paraId="3A6518E1" w14:textId="77777777">
        <w:trPr>
          <w:jc w:val="center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43B5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一、社群組織概況、課程發展的優勢及挑戰：</w:t>
            </w:r>
          </w:p>
          <w:p w14:paraId="1FC37AA1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29444057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345" w14:paraId="2ED27DBE" w14:textId="77777777">
        <w:trPr>
          <w:trHeight w:val="1463"/>
          <w:jc w:val="center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5052" w14:textId="77777777" w:rsidR="00135345" w:rsidRDefault="004968E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二、支持系統計畫概述及期程重點：</w:t>
            </w:r>
          </w:p>
          <w:p w14:paraId="49AE38CC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3BC5D03D" w14:textId="77777777" w:rsidR="00135345" w:rsidRDefault="0013534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2C9CC5" w14:textId="15D2EB72" w:rsidR="001C173B" w:rsidRDefault="001C173B">
      <w:pPr>
        <w:autoSpaceDE w:val="0"/>
        <w:rPr>
          <w:rFonts w:ascii="標楷體" w:eastAsia="標楷體" w:hAnsi="標楷體"/>
          <w:b/>
          <w:sz w:val="32"/>
          <w:szCs w:val="32"/>
        </w:rPr>
      </w:pPr>
    </w:p>
    <w:p w14:paraId="579F2079" w14:textId="77777777" w:rsidR="001C173B" w:rsidRDefault="001C173B">
      <w:pPr>
        <w:widowControl/>
        <w:suppressAutoHyphens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724E4BE3" w14:textId="77777777" w:rsidR="001C173B" w:rsidRDefault="001C173B" w:rsidP="001C173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8"/>
          <w:szCs w:val="28"/>
        </w:rPr>
        <w:lastRenderedPageBreak/>
        <w:t>三、校內</w:t>
      </w:r>
      <w:proofErr w:type="gramStart"/>
      <w:r>
        <w:rPr>
          <w:rFonts w:ascii="標楷體" w:eastAsia="標楷體" w:hAnsi="標楷體" w:cs="Gungsuh" w:hint="eastAsia"/>
          <w:color w:val="000000"/>
          <w:sz w:val="28"/>
          <w:szCs w:val="28"/>
        </w:rPr>
        <w:t>公開觀課預定</w:t>
      </w:r>
      <w:proofErr w:type="gramEnd"/>
      <w:r>
        <w:rPr>
          <w:rFonts w:ascii="標楷體" w:eastAsia="標楷體" w:hAnsi="標楷體" w:cs="Gungsuh" w:hint="eastAsia"/>
          <w:color w:val="000000"/>
          <w:sz w:val="28"/>
          <w:szCs w:val="28"/>
        </w:rPr>
        <w:t>時間表：</w:t>
      </w:r>
    </w:p>
    <w:tbl>
      <w:tblPr>
        <w:tblW w:w="87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988"/>
        <w:gridCol w:w="2130"/>
        <w:gridCol w:w="1847"/>
        <w:gridCol w:w="1848"/>
      </w:tblGrid>
      <w:tr w:rsidR="001C173B" w14:paraId="3223A3AE" w14:textId="77777777" w:rsidTr="001C173B">
        <w:trPr>
          <w:trHeight w:val="340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0C22A0B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3D3B518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預定日期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D75667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F1A6A7C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授課班級：</w:t>
            </w: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373F250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8"/>
                <w:szCs w:val="28"/>
              </w:rPr>
              <w:t>授課領域</w:t>
            </w:r>
          </w:p>
        </w:tc>
      </w:tr>
      <w:tr w:rsidR="001C173B" w14:paraId="6872D290" w14:textId="77777777" w:rsidTr="001C173B">
        <w:trPr>
          <w:trHeight w:val="360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C4B2208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653BE4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B74909" w14:textId="77777777" w:rsidR="001C173B" w:rsidRDefault="001C173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79A262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57415A" w14:textId="77777777" w:rsidR="001C173B" w:rsidRDefault="001C173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C173B" w14:paraId="5E5122F2" w14:textId="77777777" w:rsidTr="001C173B">
        <w:trPr>
          <w:trHeight w:val="340"/>
          <w:jc w:val="center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804D95A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12FF8E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E2A45B" w14:textId="77777777" w:rsidR="001C173B" w:rsidRDefault="001C173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C812A0" w14:textId="77777777" w:rsidR="001C173B" w:rsidRDefault="001C173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7F3640" w14:textId="77777777" w:rsidR="001C173B" w:rsidRDefault="001C173B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14:paraId="69B674C1" w14:textId="77777777" w:rsidR="001C173B" w:rsidRDefault="001C173B" w:rsidP="001C173B">
      <w:pPr>
        <w:pStyle w:val="Default"/>
        <w:spacing w:line="500" w:lineRule="exact"/>
        <w:jc w:val="both"/>
        <w:rPr>
          <w:rFonts w:ascii="標楷體" w:eastAsia="標楷體" w:hAnsi="標楷體" w:cs="標楷體" w:hint="eastAsia"/>
          <w:color w:val="auto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>
        <w:rPr>
          <w:rFonts w:ascii="標楷體" w:eastAsia="標楷體" w:hAnsi="標楷體" w:cs="Gungsuh" w:hint="eastAsia"/>
          <w:sz w:val="28"/>
          <w:szCs w:val="28"/>
        </w:rPr>
        <w:t>以上表列內容僅供參考，若有異動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得視實際情況調整之。</w:t>
      </w:r>
    </w:p>
    <w:p w14:paraId="17A9FDF6" w14:textId="77777777" w:rsidR="001C173B" w:rsidRDefault="001C173B" w:rsidP="001C173B">
      <w:pPr>
        <w:rPr>
          <w:rFonts w:ascii="標楷體" w:eastAsia="標楷體" w:hAnsi="標楷體" w:cs="標楷體" w:hint="eastAsia"/>
          <w:sz w:val="28"/>
          <w:szCs w:val="28"/>
        </w:rPr>
      </w:pPr>
    </w:p>
    <w:p w14:paraId="6F8084C8" w14:textId="77777777" w:rsidR="001C173B" w:rsidRDefault="001C173B" w:rsidP="001C173B">
      <w:pPr>
        <w:pStyle w:val="Default"/>
        <w:rPr>
          <w:rFonts w:ascii="標楷體" w:eastAsia="標楷體" w:hAnsi="標楷體" w:cs="標楷體" w:hint="eastAsia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四、全國教師會專業發展支持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系統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課例教學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研究、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共備研習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或其他主題：</w:t>
      </w:r>
    </w:p>
    <w:p w14:paraId="3072D243" w14:textId="77777777" w:rsidR="001C173B" w:rsidRDefault="001C173B" w:rsidP="001C173B">
      <w:pPr>
        <w:pStyle w:val="Default"/>
        <w:numPr>
          <w:ilvl w:val="0"/>
          <w:numId w:val="6"/>
        </w:numPr>
        <w:spacing w:line="500" w:lineRule="exact"/>
        <w:contextualSpacing/>
        <w:jc w:val="both"/>
        <w:rPr>
          <w:rFonts w:ascii="標楷體" w:eastAsia="標楷體" w:hAnsi="標楷體" w:cs="標楷體" w:hint="eastAsia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>場次主題：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208"/>
        <w:gridCol w:w="1842"/>
        <w:gridCol w:w="2814"/>
        <w:gridCol w:w="1444"/>
        <w:gridCol w:w="1558"/>
      </w:tblGrid>
      <w:tr w:rsidR="001C173B" w14:paraId="5DB8B3C0" w14:textId="77777777" w:rsidTr="001C173B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1381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場次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1A6C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83EB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時間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8A50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主題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4E5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講座教師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72E5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辦理地點</w:t>
            </w:r>
          </w:p>
        </w:tc>
      </w:tr>
      <w:tr w:rsidR="001C173B" w14:paraId="7E4471A2" w14:textId="77777777" w:rsidTr="001C173B">
        <w:trPr>
          <w:trHeight w:val="25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B0A2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F33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1C8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FB8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C6B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857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  <w:tr w:rsidR="001C173B" w14:paraId="4DE27055" w14:textId="77777777" w:rsidTr="001C173B">
        <w:trPr>
          <w:trHeight w:val="5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E41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FED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FC5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809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EF9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05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  <w:tr w:rsidR="001C173B" w14:paraId="024C6882" w14:textId="77777777" w:rsidTr="001C173B">
        <w:trPr>
          <w:trHeight w:val="5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4B98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A1D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E3D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161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A33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6B3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  <w:tr w:rsidR="001C173B" w14:paraId="674559E7" w14:textId="77777777" w:rsidTr="001C173B">
        <w:trPr>
          <w:trHeight w:val="5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F0C8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349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DD8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566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9EF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24A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  <w:tr w:rsidR="001C173B" w14:paraId="26D2B5B1" w14:textId="77777777" w:rsidTr="001C173B">
        <w:trPr>
          <w:trHeight w:val="5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586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805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8B3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F8C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380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6F1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  <w:tr w:rsidR="001C173B" w14:paraId="7815558A" w14:textId="77777777" w:rsidTr="001C173B">
        <w:trPr>
          <w:trHeight w:val="50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0E7B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3F3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770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EAF" w14:textId="77777777" w:rsidR="001C173B" w:rsidRDefault="001C173B">
            <w:pPr>
              <w:pStyle w:val="Default"/>
              <w:spacing w:line="500" w:lineRule="exact"/>
              <w:jc w:val="both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819" w14:textId="77777777" w:rsidR="001C173B" w:rsidRDefault="001C173B">
            <w:pPr>
              <w:spacing w:line="360" w:lineRule="auto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FE9" w14:textId="77777777" w:rsidR="001C173B" w:rsidRDefault="001C173B">
            <w:pPr>
              <w:pStyle w:val="Default"/>
              <w:spacing w:line="500" w:lineRule="exact"/>
              <w:jc w:val="center"/>
              <w:rPr>
                <w:rFonts w:ascii="標楷體" w:eastAsia="標楷體" w:hAnsi="標楷體" w:cs="標楷體" w:hint="eastAsia"/>
                <w:color w:val="auto"/>
                <w:kern w:val="2"/>
                <w:sz w:val="28"/>
                <w:szCs w:val="28"/>
              </w:rPr>
            </w:pPr>
          </w:p>
        </w:tc>
      </w:tr>
    </w:tbl>
    <w:p w14:paraId="657F7C4D" w14:textId="77777777" w:rsidR="001C173B" w:rsidRDefault="001C173B" w:rsidP="001C173B">
      <w:pPr>
        <w:pStyle w:val="Default"/>
        <w:spacing w:line="500" w:lineRule="exact"/>
        <w:jc w:val="both"/>
        <w:rPr>
          <w:rFonts w:ascii="標楷體" w:eastAsia="標楷體" w:hAnsi="標楷體" w:cs="標楷體" w:hint="eastAsia"/>
          <w:color w:val="auto"/>
          <w:sz w:val="28"/>
          <w:szCs w:val="28"/>
        </w:rPr>
      </w:pPr>
    </w:p>
    <w:p w14:paraId="66D088D6" w14:textId="77777777" w:rsidR="001C173B" w:rsidRDefault="001C173B" w:rsidP="001C173B">
      <w:pPr>
        <w:pStyle w:val="Default"/>
        <w:spacing w:line="500" w:lineRule="exact"/>
        <w:jc w:val="both"/>
        <w:rPr>
          <w:rFonts w:ascii="標楷體" w:eastAsia="標楷體" w:hAnsi="標楷體" w:cs="Gungsuh" w:hint="eastAsia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：1.原則上請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教師預排基地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班聚會時間，每月一次，聯絡人及負責學校</w:t>
      </w:r>
      <w:r>
        <w:rPr>
          <w:rFonts w:ascii="標楷體" w:eastAsia="標楷體" w:hAnsi="標楷體" w:cs="Gungsuh" w:hint="eastAsia"/>
          <w:sz w:val="28"/>
          <w:szCs w:val="28"/>
        </w:rPr>
        <w:t>若有異動</w:t>
      </w:r>
    </w:p>
    <w:p w14:paraId="691E650A" w14:textId="77777777" w:rsidR="001C173B" w:rsidRDefault="001C173B" w:rsidP="001C173B">
      <w:pPr>
        <w:pStyle w:val="Default"/>
        <w:spacing w:line="500" w:lineRule="exact"/>
        <w:jc w:val="both"/>
        <w:rPr>
          <w:rFonts w:ascii="標楷體" w:eastAsia="標楷體" w:hAnsi="標楷體" w:cs="標楷體" w:hint="eastAsia"/>
          <w:color w:val="auto"/>
          <w:sz w:val="28"/>
          <w:szCs w:val="28"/>
        </w:rPr>
      </w:pPr>
      <w:r>
        <w:rPr>
          <w:rFonts w:ascii="標楷體" w:eastAsia="標楷體" w:hAnsi="標楷體" w:cs="Gungsuh" w:hint="eastAsia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color w:val="auto"/>
          <w:sz w:val="28"/>
          <w:szCs w:val="28"/>
        </w:rPr>
        <w:t>得視實際情況調整之。</w:t>
      </w:r>
    </w:p>
    <w:p w14:paraId="4E170EAB" w14:textId="77777777" w:rsidR="001C173B" w:rsidRDefault="001C173B" w:rsidP="001C173B">
      <w:pPr>
        <w:pStyle w:val="Default"/>
        <w:spacing w:line="500" w:lineRule="exact"/>
        <w:jc w:val="both"/>
        <w:rPr>
          <w:rFonts w:ascii="標楷體" w:eastAsia="標楷體" w:hAnsi="標楷體" w:cs="標楷體" w:hint="eastAsia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2.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預排聚會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時間，以協助輔</w:t>
      </w:r>
      <w:proofErr w:type="gramStart"/>
      <w:r>
        <w:rPr>
          <w:rFonts w:ascii="標楷體" w:eastAsia="標楷體" w:hAnsi="標楷體" w:cs="標楷體" w:hint="eastAsia"/>
          <w:color w:val="auto"/>
          <w:sz w:val="28"/>
          <w:szCs w:val="28"/>
        </w:rPr>
        <w:t>諮</w:t>
      </w:r>
      <w:proofErr w:type="gramEnd"/>
      <w:r>
        <w:rPr>
          <w:rFonts w:ascii="標楷體" w:eastAsia="標楷體" w:hAnsi="標楷體" w:cs="標楷體" w:hint="eastAsia"/>
          <w:color w:val="auto"/>
          <w:sz w:val="28"/>
          <w:szCs w:val="28"/>
        </w:rPr>
        <w:t>老師調配入基地班時間。</w:t>
      </w:r>
    </w:p>
    <w:p w14:paraId="659A8E62" w14:textId="77777777" w:rsidR="001C173B" w:rsidRDefault="001C173B" w:rsidP="001C173B">
      <w:pPr>
        <w:rPr>
          <w:rFonts w:hint="eastAsia"/>
        </w:rPr>
      </w:pPr>
    </w:p>
    <w:p w14:paraId="42BE33B8" w14:textId="77777777" w:rsidR="001C173B" w:rsidRPr="001C173B" w:rsidRDefault="001C173B">
      <w:pPr>
        <w:autoSpaceDE w:val="0"/>
        <w:rPr>
          <w:rFonts w:ascii="標楷體" w:eastAsia="標楷體" w:hAnsi="標楷體"/>
          <w:b/>
          <w:sz w:val="32"/>
          <w:szCs w:val="32"/>
        </w:rPr>
      </w:pPr>
    </w:p>
    <w:p w14:paraId="1F5A149C" w14:textId="77777777" w:rsidR="001C173B" w:rsidRDefault="001C173B">
      <w:pPr>
        <w:widowControl/>
        <w:suppressAutoHyphens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7D8A0599" w14:textId="77777777" w:rsidR="00135345" w:rsidRDefault="004968E7" w:rsidP="001C173B">
      <w:pPr>
        <w:spacing w:line="400" w:lineRule="exact"/>
        <w:rPr>
          <w:rFonts w:ascii="標楷體" w:eastAsia="標楷體" w:hAnsi="標楷體"/>
          <w:b/>
          <w:bCs/>
          <w:sz w:val="28"/>
          <w:szCs w:val="32"/>
        </w:rPr>
      </w:pPr>
      <w:r>
        <w:rPr>
          <w:rFonts w:ascii="標楷體" w:eastAsia="標楷體" w:hAnsi="標楷體"/>
          <w:b/>
          <w:bCs/>
          <w:sz w:val="28"/>
          <w:szCs w:val="32"/>
        </w:rPr>
        <w:lastRenderedPageBreak/>
        <w:t>社團法人中華民國全國教師會114學年度教師專業發展支持系統計畫（第六-3期）</w:t>
      </w:r>
    </w:p>
    <w:p w14:paraId="3305ADA0" w14:textId="77777777" w:rsidR="00135345" w:rsidRDefault="004968E7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>
        <w:rPr>
          <w:rFonts w:ascii="標楷體" w:eastAsia="標楷體" w:hAnsi="標楷體"/>
          <w:b/>
          <w:bCs/>
          <w:sz w:val="28"/>
          <w:szCs w:val="32"/>
        </w:rPr>
        <w:t>基地班概算表</w:t>
      </w:r>
    </w:p>
    <w:p w14:paraId="56D83075" w14:textId="75556511" w:rsidR="001C173B" w:rsidRDefault="001C173B">
      <w:pPr>
        <w:spacing w:line="400" w:lineRule="exact"/>
        <w:jc w:val="center"/>
        <w:rPr>
          <w:rFonts w:ascii="標楷體" w:eastAsia="標楷體" w:hAnsi="標楷體" w:hint="eastAsia"/>
          <w:b/>
          <w:bCs/>
          <w:sz w:val="28"/>
          <w:szCs w:val="32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基地班名稱：                                </w:t>
      </w:r>
      <w:r>
        <w:rPr>
          <w:rFonts w:ascii="標楷體" w:eastAsia="標楷體" w:hAnsi="標楷體"/>
          <w:sz w:val="28"/>
          <w:szCs w:val="28"/>
        </w:rPr>
        <w:t>聯絡人</w:t>
      </w:r>
      <w:r>
        <w:rPr>
          <w:rFonts w:ascii="標楷體" w:eastAsia="標楷體" w:hAnsi="標楷體" w:cs="標楷體"/>
          <w:bCs/>
          <w:sz w:val="28"/>
          <w:szCs w:val="28"/>
        </w:rPr>
        <w:t>：</w:t>
      </w:r>
    </w:p>
    <w:tbl>
      <w:tblPr>
        <w:tblW w:w="508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225"/>
        <w:gridCol w:w="910"/>
        <w:gridCol w:w="1086"/>
        <w:gridCol w:w="884"/>
        <w:gridCol w:w="1048"/>
        <w:gridCol w:w="4091"/>
      </w:tblGrid>
      <w:tr w:rsidR="00135345" w14:paraId="6454A8CA" w14:textId="77777777">
        <w:trPr>
          <w:trHeight w:hRule="exact" w:val="576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2B474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項次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1C478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B1306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5A871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BDA08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數量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83CBA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總價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5A8D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</w:tr>
      <w:tr w:rsidR="00135345" w14:paraId="7EC855BD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C37DC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7AAAC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講座鐘點費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B415C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人/節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714BA" w14:textId="77777777" w:rsidR="00135345" w:rsidRDefault="0013534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312A8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6232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6BD41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外聘支給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上限2000元，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內聘支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給上限1000元。</w:t>
            </w:r>
          </w:p>
          <w:p w14:paraId="18974896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※全教會及縣市教師會幹部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為內聘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，非幹部為外聘。※</w:t>
            </w:r>
          </w:p>
        </w:tc>
      </w:tr>
      <w:tr w:rsidR="00135345" w14:paraId="5D0CB2C3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E3D27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CE6FE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出席費或諮詢費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698B5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1A" w14:textId="77777777" w:rsidR="00135345" w:rsidRDefault="0013534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4F2D2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5828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69F5E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輔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諮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教師到校輔導所屬基地班不得支領。</w:t>
            </w:r>
          </w:p>
        </w:tc>
      </w:tr>
      <w:tr w:rsidR="00135345" w14:paraId="47D843B7" w14:textId="77777777">
        <w:trPr>
          <w:trHeight w:val="42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C5F8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1A0D8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稿費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471EE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3B438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58C74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1C41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AA27B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每千字1100元至1600元</w:t>
            </w:r>
          </w:p>
        </w:tc>
      </w:tr>
      <w:tr w:rsidR="00135345" w14:paraId="73964CB8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AA736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9365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代課費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C35D2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9B8F7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9C959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E5192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C19CC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基地班共同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觀課遇調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課困難，基地班成員須請他人代課時，所遺之代課費用。</w:t>
            </w:r>
          </w:p>
        </w:tc>
      </w:tr>
      <w:tr w:rsidR="00135345" w14:paraId="0420FC52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A3616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E4F2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印刷費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11AE3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163C9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DF063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BBBB0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31D9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核實編列</w:t>
            </w:r>
          </w:p>
        </w:tc>
      </w:tr>
      <w:tr w:rsidR="00135345" w14:paraId="35759423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C88E5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6806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交通費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F75D0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78460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5295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2F3B2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BDE22" w14:textId="77777777" w:rsidR="00135345" w:rsidRDefault="004968E7">
            <w:pPr>
              <w:pStyle w:val="a7"/>
              <w:numPr>
                <w:ilvl w:val="0"/>
                <w:numId w:val="1"/>
              </w:numPr>
              <w:spacing w:line="0" w:lineRule="atLeast"/>
              <w:ind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國內旅費之編列及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支給依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「國內出差旅費報支要點」辦理。</w:t>
            </w:r>
          </w:p>
          <w:p w14:paraId="5755C2D3" w14:textId="77777777" w:rsidR="00135345" w:rsidRDefault="004968E7">
            <w:pPr>
              <w:pStyle w:val="a7"/>
              <w:numPr>
                <w:ilvl w:val="0"/>
                <w:numId w:val="1"/>
              </w:numPr>
              <w:spacing w:line="0" w:lineRule="atLeast"/>
              <w:ind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14:paraId="101FF7E4" w14:textId="77777777" w:rsidR="00135345" w:rsidRDefault="004968E7">
            <w:pPr>
              <w:pStyle w:val="a7"/>
              <w:numPr>
                <w:ilvl w:val="0"/>
                <w:numId w:val="1"/>
              </w:numPr>
              <w:spacing w:line="0" w:lineRule="atLeast"/>
              <w:ind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運費依實際需要檢附發票或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收據核結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135345" w14:paraId="6378B33C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0BFEE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FF6A9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膳費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68C22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ACCEA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21AC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C9649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E16FA" w14:textId="77777777" w:rsidR="00135345" w:rsidRDefault="004968E7">
            <w:pPr>
              <w:pStyle w:val="a7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辦理半日每人膳費上限160元。</w:t>
            </w:r>
          </w:p>
          <w:p w14:paraId="61B47851" w14:textId="77777777" w:rsidR="00135345" w:rsidRDefault="004968E7">
            <w:pPr>
              <w:pStyle w:val="a7"/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辦理1日每人膳費上限250元。</w:t>
            </w:r>
          </w:p>
        </w:tc>
      </w:tr>
      <w:tr w:rsidR="00135345" w14:paraId="6C9D1352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0EFA5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66787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住宿費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E9709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人日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50ACF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C9F88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119AB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2993B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每日住宿費上限為3500元。</w:t>
            </w:r>
          </w:p>
        </w:tc>
      </w:tr>
      <w:tr w:rsidR="00135345" w14:paraId="46CB8779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B150B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32256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物品費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900D4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98B6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C53D6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90AC9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FBD40" w14:textId="77777777" w:rsidR="00135345" w:rsidRDefault="004968E7">
            <w:pPr>
              <w:pStyle w:val="a7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計畫辦理研習或教學課程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所需非消耗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性之物品，列入物品管理</w:t>
            </w:r>
          </w:p>
          <w:p w14:paraId="17FC2063" w14:textId="77777777" w:rsidR="00135345" w:rsidRDefault="004968E7">
            <w:pPr>
              <w:pStyle w:val="a7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物品單價１萬元以下</w:t>
            </w:r>
          </w:p>
          <w:p w14:paraId="3E732B2A" w14:textId="77777777" w:rsidR="00135345" w:rsidRDefault="004968E7">
            <w:pPr>
              <w:pStyle w:val="a7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14:paraId="634BC2BF" w14:textId="77777777" w:rsidR="00135345" w:rsidRDefault="004968E7">
            <w:pPr>
              <w:pStyle w:val="a7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上限為縣市經費與縣市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基地班總經費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總額百分二十</w:t>
            </w:r>
          </w:p>
          <w:p w14:paraId="6C7B0714" w14:textId="77777777" w:rsidR="00135345" w:rsidRDefault="004968E7">
            <w:pPr>
              <w:pStyle w:val="a7"/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請提供物品費清冊</w:t>
            </w:r>
          </w:p>
        </w:tc>
      </w:tr>
      <w:tr w:rsidR="00135345" w14:paraId="1DA4E24A" w14:textId="77777777">
        <w:trPr>
          <w:trHeight w:val="610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8F484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93157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教學材料費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91B9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14C1D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1A936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4AB2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F4C7B" w14:textId="77777777" w:rsidR="00135345" w:rsidRDefault="004968E7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基地班教學使用書籍、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桌遊教具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、數學教具接力棒、情緒卡片、科學教具套件、厚紙板、色卡、小白板、USL方塊、透明代幣、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雷雕材料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925DEE7" w14:textId="77777777" w:rsidR="00135345" w:rsidRDefault="004968E7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請列購買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品項名稱及數量。</w:t>
            </w:r>
          </w:p>
          <w:p w14:paraId="1CE5240E" w14:textId="77777777" w:rsidR="00135345" w:rsidRDefault="004968E7">
            <w:pPr>
              <w:pStyle w:val="a7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135345" w14:paraId="629E2456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E302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6B16D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工作費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15313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CEDC0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99D2B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F39DD" w14:textId="77777777" w:rsidR="00135345" w:rsidRDefault="0013534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B9273" w14:textId="77777777" w:rsidR="00135345" w:rsidRDefault="004968E7">
            <w:pPr>
              <w:pStyle w:val="a7"/>
              <w:spacing w:line="0" w:lineRule="atLeast"/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135345" w14:paraId="4AE59762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E562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E141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雜支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4FBB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59FF5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70EB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A50A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636EA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上限為業務費5％。(不含設備費)</w:t>
            </w:r>
          </w:p>
        </w:tc>
      </w:tr>
      <w:tr w:rsidR="00135345" w14:paraId="7DF93924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656A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730C" w14:textId="77777777" w:rsidR="00135345" w:rsidRDefault="004968E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設備費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2372E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B8C73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7CCC1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CBB3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165B9" w14:textId="77777777" w:rsidR="00135345" w:rsidRDefault="004968E7">
            <w:pPr>
              <w:pStyle w:val="a7"/>
              <w:numPr>
                <w:ilvl w:val="0"/>
                <w:numId w:val="5"/>
              </w:numPr>
              <w:tabs>
                <w:tab w:val="left" w:pos="255"/>
              </w:tabs>
              <w:spacing w:line="0" w:lineRule="atLeast"/>
              <w:ind w:left="112" w:hanging="1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核實編列</w:t>
            </w:r>
          </w:p>
          <w:p w14:paraId="79383FEC" w14:textId="77777777" w:rsidR="00135345" w:rsidRDefault="004968E7">
            <w:pPr>
              <w:pStyle w:val="a7"/>
              <w:numPr>
                <w:ilvl w:val="0"/>
                <w:numId w:val="5"/>
              </w:numPr>
              <w:tabs>
                <w:tab w:val="left" w:pos="255"/>
              </w:tabs>
              <w:spacing w:line="0" w:lineRule="atLeast"/>
              <w:ind w:left="112" w:hanging="1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需提供資本門設備採購清冊</w:t>
            </w:r>
          </w:p>
        </w:tc>
      </w:tr>
      <w:tr w:rsidR="00135345" w14:paraId="47895427" w14:textId="77777777">
        <w:trPr>
          <w:trHeight w:val="45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21662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194A1" w14:textId="77777777" w:rsidR="00135345" w:rsidRDefault="004968E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FB4F6" w14:textId="77777777" w:rsidR="00135345" w:rsidRDefault="0013534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1E5B" w14:textId="77777777" w:rsidR="00135345" w:rsidRDefault="001353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F4C7F" w14:textId="77777777" w:rsidR="00135345" w:rsidRDefault="004968E7">
            <w:pPr>
              <w:spacing w:line="0" w:lineRule="atLeast"/>
              <w:jc w:val="right"/>
            </w:pPr>
            <w:r>
              <w:rPr>
                <w:rFonts w:ascii="標楷體" w:eastAsia="標楷體" w:hAnsi="標楷體" w:cs="新細明體"/>
                <w:sz w:val="20"/>
                <w:szCs w:val="20"/>
              </w:rPr>
              <w:t>元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669E5" w14:textId="77777777" w:rsidR="00135345" w:rsidRDefault="004968E7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請以總額25,000元編列。</w:t>
            </w:r>
          </w:p>
        </w:tc>
      </w:tr>
      <w:tr w:rsidR="00135345" w14:paraId="6FD30B24" w14:textId="77777777">
        <w:trPr>
          <w:trHeight w:val="291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2D76" w14:textId="77777777" w:rsidR="00135345" w:rsidRDefault="004968E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合計：經費共計新台幣           元整</w:t>
            </w:r>
          </w:p>
        </w:tc>
      </w:tr>
      <w:tr w:rsidR="00135345" w14:paraId="78302298" w14:textId="77777777">
        <w:trPr>
          <w:trHeight w:val="532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46E9" w14:textId="77777777" w:rsidR="00135345" w:rsidRDefault="004968E7">
            <w:pPr>
              <w:spacing w:line="0" w:lineRule="atLeast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備註：各項經費之項目及額度，仍須經教育部核定第六期計畫經費後始可確認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</w:tbl>
    <w:p w14:paraId="69AC2C22" w14:textId="0D15D2B7" w:rsidR="00135345" w:rsidRDefault="004968E7">
      <w:pPr>
        <w:snapToGrid w:val="0"/>
        <w:spacing w:before="360" w:after="180"/>
      </w:pPr>
      <w:r>
        <w:rPr>
          <w:rFonts w:eastAsia="標楷體"/>
          <w:b/>
          <w:bCs/>
        </w:rPr>
        <w:t>承辦人</w:t>
      </w:r>
      <w:r>
        <w:rPr>
          <w:rFonts w:eastAsia="標楷體"/>
          <w:b/>
          <w:bCs/>
        </w:rPr>
        <w:t xml:space="preserve">     </w:t>
      </w:r>
      <w:r w:rsidR="001C173B">
        <w:rPr>
          <w:rFonts w:eastAsia="標楷體" w:hint="eastAsia"/>
          <w:b/>
          <w:bCs/>
        </w:rPr>
        <w:t xml:space="preserve"> </w:t>
      </w:r>
      <w:r>
        <w:rPr>
          <w:rFonts w:eastAsia="標楷體"/>
          <w:b/>
          <w:bCs/>
        </w:rPr>
        <w:t xml:space="preserve"> </w:t>
      </w:r>
      <w:r w:rsidR="001C173B">
        <w:rPr>
          <w:rFonts w:eastAsia="標楷體" w:hint="eastAsia"/>
          <w:b/>
          <w:bCs/>
        </w:rPr>
        <w:t xml:space="preserve">   </w:t>
      </w:r>
      <w:r>
        <w:rPr>
          <w:rFonts w:eastAsia="標楷體"/>
          <w:b/>
          <w:bCs/>
        </w:rPr>
        <w:t xml:space="preserve">   </w:t>
      </w:r>
      <w:r>
        <w:rPr>
          <w:rFonts w:eastAsia="標楷體"/>
          <w:b/>
          <w:bCs/>
        </w:rPr>
        <w:t>出納</w:t>
      </w:r>
      <w:r>
        <w:rPr>
          <w:rFonts w:eastAsia="標楷體"/>
          <w:b/>
          <w:bCs/>
        </w:rPr>
        <w:t xml:space="preserve">       </w:t>
      </w:r>
      <w:r w:rsidR="001C173B">
        <w:rPr>
          <w:rFonts w:eastAsia="標楷體" w:hint="eastAsia"/>
          <w:b/>
          <w:bCs/>
        </w:rPr>
        <w:t xml:space="preserve">                  </w:t>
      </w:r>
      <w:r>
        <w:rPr>
          <w:rFonts w:eastAsia="標楷體"/>
          <w:b/>
          <w:bCs/>
        </w:rPr>
        <w:t xml:space="preserve">   </w:t>
      </w:r>
      <w:r>
        <w:rPr>
          <w:rFonts w:eastAsia="標楷體"/>
          <w:b/>
          <w:bCs/>
        </w:rPr>
        <w:t>會計</w:t>
      </w:r>
      <w:r>
        <w:rPr>
          <w:rFonts w:eastAsia="標楷體"/>
          <w:b/>
          <w:bCs/>
        </w:rPr>
        <w:t xml:space="preserve">     </w:t>
      </w:r>
      <w:r w:rsidR="001C173B">
        <w:rPr>
          <w:rFonts w:eastAsia="標楷體" w:hint="eastAsia"/>
          <w:b/>
          <w:bCs/>
        </w:rPr>
        <w:t xml:space="preserve">                 </w:t>
      </w:r>
      <w:r>
        <w:rPr>
          <w:rFonts w:eastAsia="標楷體"/>
          <w:b/>
          <w:bCs/>
        </w:rPr>
        <w:t xml:space="preserve">     </w:t>
      </w:r>
      <w:r>
        <w:rPr>
          <w:rFonts w:eastAsia="標楷體"/>
          <w:b/>
          <w:bCs/>
        </w:rPr>
        <w:t>秘書長</w:t>
      </w:r>
      <w:r>
        <w:rPr>
          <w:rFonts w:eastAsia="標楷體"/>
          <w:b/>
          <w:bCs/>
        </w:rPr>
        <w:t>/</w:t>
      </w:r>
      <w:r>
        <w:rPr>
          <w:rFonts w:eastAsia="標楷體"/>
          <w:b/>
          <w:bCs/>
        </w:rPr>
        <w:t>總幹事</w:t>
      </w:r>
      <w:r>
        <w:rPr>
          <w:rFonts w:eastAsia="標楷體"/>
          <w:b/>
          <w:bCs/>
        </w:rPr>
        <w:t xml:space="preserve">     </w:t>
      </w:r>
      <w:r w:rsidR="001C173B">
        <w:rPr>
          <w:rFonts w:eastAsia="標楷體" w:hint="eastAsia"/>
          <w:b/>
          <w:bCs/>
        </w:rPr>
        <w:t xml:space="preserve">               </w:t>
      </w:r>
      <w:r>
        <w:rPr>
          <w:rFonts w:eastAsia="標楷體"/>
          <w:b/>
          <w:bCs/>
        </w:rPr>
        <w:t xml:space="preserve">     </w:t>
      </w:r>
      <w:r>
        <w:rPr>
          <w:rFonts w:eastAsia="標楷體"/>
          <w:b/>
          <w:bCs/>
        </w:rPr>
        <w:t>理事長</w:t>
      </w:r>
    </w:p>
    <w:sectPr w:rsidR="0013534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6A92" w14:textId="77777777" w:rsidR="00110EE0" w:rsidRDefault="00110EE0">
      <w:r>
        <w:separator/>
      </w:r>
    </w:p>
  </w:endnote>
  <w:endnote w:type="continuationSeparator" w:id="0">
    <w:p w14:paraId="4F579ABB" w14:textId="77777777" w:rsidR="00110EE0" w:rsidRDefault="0011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1E85" w14:textId="77777777" w:rsidR="00110EE0" w:rsidRDefault="00110EE0">
      <w:r>
        <w:rPr>
          <w:color w:val="000000"/>
        </w:rPr>
        <w:separator/>
      </w:r>
    </w:p>
  </w:footnote>
  <w:footnote w:type="continuationSeparator" w:id="0">
    <w:p w14:paraId="4835582A" w14:textId="77777777" w:rsidR="00110EE0" w:rsidRDefault="0011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4D0B"/>
    <w:multiLevelType w:val="multilevel"/>
    <w:tmpl w:val="C64CF4D6"/>
    <w:lvl w:ilvl="0">
      <w:start w:val="1"/>
      <w:numFmt w:val="decimal"/>
      <w:suff w:val="nothing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148AB"/>
    <w:multiLevelType w:val="hybridMultilevel"/>
    <w:tmpl w:val="14685F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7C2DEA"/>
    <w:multiLevelType w:val="multilevel"/>
    <w:tmpl w:val="5514702C"/>
    <w:lvl w:ilvl="0">
      <w:start w:val="1"/>
      <w:numFmt w:val="decimal"/>
      <w:suff w:val="nothing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8539B5"/>
    <w:multiLevelType w:val="multilevel"/>
    <w:tmpl w:val="194E3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BC069F"/>
    <w:multiLevelType w:val="multilevel"/>
    <w:tmpl w:val="3F8AEC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25651B"/>
    <w:multiLevelType w:val="multilevel"/>
    <w:tmpl w:val="267CB6FE"/>
    <w:lvl w:ilvl="0">
      <w:start w:val="1"/>
      <w:numFmt w:val="decimal"/>
      <w:suff w:val="nothing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84245339">
    <w:abstractNumId w:val="4"/>
  </w:num>
  <w:num w:numId="2" w16cid:durableId="1728601912">
    <w:abstractNumId w:val="2"/>
  </w:num>
  <w:num w:numId="3" w16cid:durableId="786705090">
    <w:abstractNumId w:val="0"/>
  </w:num>
  <w:num w:numId="4" w16cid:durableId="1315380118">
    <w:abstractNumId w:val="5"/>
  </w:num>
  <w:num w:numId="5" w16cid:durableId="666976981">
    <w:abstractNumId w:val="3"/>
  </w:num>
  <w:num w:numId="6" w16cid:durableId="776288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45"/>
    <w:rsid w:val="00110EE0"/>
    <w:rsid w:val="00135345"/>
    <w:rsid w:val="001C173B"/>
    <w:rsid w:val="004968E7"/>
    <w:rsid w:val="004E46E8"/>
    <w:rsid w:val="00692501"/>
    <w:rsid w:val="006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57CE"/>
  <w15:docId w15:val="{B24EC650-8733-444A-81AF-46B9774E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Default">
    <w:name w:val="Default"/>
    <w:rsid w:val="001C173B"/>
    <w:pPr>
      <w:widowControl w:val="0"/>
      <w:autoSpaceDE w:val="0"/>
      <w:adjustRightInd w:val="0"/>
    </w:pPr>
    <w:rPr>
      <w:rFonts w:asci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2025-03-19T03:53:00Z</dcterms:created>
  <dcterms:modified xsi:type="dcterms:W3CDTF">2025-03-20T02:25:00Z</dcterms:modified>
</cp:coreProperties>
</file>